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662B" w14:textId="77777777" w:rsidR="003B2CEB" w:rsidRPr="00947342" w:rsidRDefault="003B2CEB" w:rsidP="003B2CEB">
      <w:pPr>
        <w:rPr>
          <w:rFonts w:cstheme="minorHAnsi"/>
          <w:b/>
          <w:bCs/>
          <w:sz w:val="24"/>
          <w:szCs w:val="24"/>
        </w:rPr>
      </w:pPr>
      <w:bookmarkStart w:id="0" w:name="_Hlk97626312"/>
      <w:r w:rsidRPr="00947342">
        <w:rPr>
          <w:rFonts w:cstheme="minorHAnsi"/>
          <w:b/>
          <w:bCs/>
          <w:sz w:val="24"/>
          <w:szCs w:val="24"/>
        </w:rPr>
        <w:t>Sample Local Chamber/Association Letter to Contacts</w:t>
      </w:r>
    </w:p>
    <w:p w14:paraId="68AA8810" w14:textId="77777777" w:rsidR="003B2CEB" w:rsidRDefault="003B2CEB" w:rsidP="003B2CEB">
      <w:pPr>
        <w:rPr>
          <w:rFonts w:cstheme="minorHAnsi"/>
          <w:sz w:val="24"/>
          <w:szCs w:val="24"/>
        </w:rPr>
      </w:pPr>
      <w:r>
        <w:rPr>
          <w:rFonts w:cstheme="minorHAnsi"/>
          <w:sz w:val="24"/>
          <w:szCs w:val="24"/>
        </w:rPr>
        <w:t>Friends:</w:t>
      </w:r>
    </w:p>
    <w:p w14:paraId="7132C52C" w14:textId="77777777" w:rsidR="003B2CEB" w:rsidRDefault="003B2CEB" w:rsidP="003B2CEB">
      <w:pPr>
        <w:rPr>
          <w:rFonts w:cstheme="minorHAnsi"/>
          <w:sz w:val="24"/>
          <w:szCs w:val="24"/>
        </w:rPr>
      </w:pPr>
      <w:r>
        <w:rPr>
          <w:rFonts w:cstheme="minorHAnsi"/>
          <w:sz w:val="24"/>
          <w:szCs w:val="24"/>
        </w:rPr>
        <w:t xml:space="preserve">Pennsylvania's high Corporate Net Income Tax rate is the </w:t>
      </w:r>
      <w:proofErr w:type="gramStart"/>
      <w:r>
        <w:rPr>
          <w:rFonts w:cstheme="minorHAnsi"/>
          <w:sz w:val="24"/>
          <w:szCs w:val="24"/>
        </w:rPr>
        <w:t>second-highest</w:t>
      </w:r>
      <w:proofErr w:type="gramEnd"/>
      <w:r>
        <w:rPr>
          <w:rFonts w:cstheme="minorHAnsi"/>
          <w:sz w:val="24"/>
          <w:szCs w:val="24"/>
        </w:rPr>
        <w:t xml:space="preserve"> in the country – and it's costing us jobs and the ability to attract large companies to our state! </w:t>
      </w:r>
    </w:p>
    <w:p w14:paraId="43C31063" w14:textId="77777777" w:rsidR="003B2CEB" w:rsidRDefault="003B2CEB" w:rsidP="003B2CEB">
      <w:pPr>
        <w:rPr>
          <w:rFonts w:cstheme="minorHAnsi"/>
          <w:sz w:val="24"/>
          <w:szCs w:val="24"/>
        </w:rPr>
      </w:pPr>
      <w:r>
        <w:rPr>
          <w:rFonts w:cstheme="minorHAnsi"/>
          <w:sz w:val="24"/>
          <w:szCs w:val="24"/>
        </w:rPr>
        <w:t>There's never been a better opportunity to see the CNI lowered than this year. As you may know, Gov. Tom Wolf proposed lowering the CNI during his state budget address. There is also bipartisan support to cut the CNI.</w:t>
      </w:r>
    </w:p>
    <w:p w14:paraId="2D5872EB" w14:textId="1C19DB83" w:rsidR="003B2CEB" w:rsidRDefault="003B2CEB" w:rsidP="003B2CEB">
      <w:pPr>
        <w:rPr>
          <w:rFonts w:cstheme="minorHAnsi"/>
          <w:sz w:val="24"/>
          <w:szCs w:val="24"/>
        </w:rPr>
      </w:pPr>
      <w:r>
        <w:rPr>
          <w:rFonts w:cstheme="minorHAnsi"/>
          <w:sz w:val="24"/>
          <w:szCs w:val="24"/>
        </w:rPr>
        <w:t xml:space="preserve">That's why we need your help. Please be sure to follow (Local Chamber/Association Name) on social media and comment, share, and repost to your social media accounts. Don't forget to use the hashtag #CuttheCNI. Also, please plan to join us for our Social Media Takeover Day on </w:t>
      </w:r>
      <w:r w:rsidR="00460F4A">
        <w:rPr>
          <w:rFonts w:cstheme="minorHAnsi"/>
          <w:sz w:val="24"/>
          <w:szCs w:val="24"/>
        </w:rPr>
        <w:t>Tuesday, June 7</w:t>
      </w:r>
      <w:r>
        <w:rPr>
          <w:rFonts w:cstheme="minorHAnsi"/>
          <w:sz w:val="24"/>
          <w:szCs w:val="24"/>
        </w:rPr>
        <w:t>.</w:t>
      </w:r>
    </w:p>
    <w:p w14:paraId="353D69C1" w14:textId="77777777" w:rsidR="003B2CEB" w:rsidRDefault="003B2CEB" w:rsidP="003B2CEB">
      <w:pPr>
        <w:rPr>
          <w:rFonts w:cstheme="minorHAnsi"/>
          <w:sz w:val="24"/>
          <w:szCs w:val="24"/>
        </w:rPr>
      </w:pPr>
      <w:r>
        <w:rPr>
          <w:rFonts w:cstheme="minorHAnsi"/>
          <w:sz w:val="24"/>
          <w:szCs w:val="24"/>
        </w:rPr>
        <w:t>Thank you for helping to make Pennsylvania more competitive!</w:t>
      </w:r>
      <w:bookmarkEnd w:id="0"/>
    </w:p>
    <w:p w14:paraId="7456F28E" w14:textId="77777777" w:rsidR="002C7265" w:rsidRDefault="00460F4A"/>
    <w:sectPr w:rsidR="002C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EB"/>
    <w:rsid w:val="003B2CEB"/>
    <w:rsid w:val="00460F4A"/>
    <w:rsid w:val="00BE6386"/>
    <w:rsid w:val="00D35C30"/>
    <w:rsid w:val="00E902EF"/>
    <w:rsid w:val="00ED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2676"/>
  <w15:chartTrackingRefBased/>
  <w15:docId w15:val="{9C898808-E4FD-482F-9E55-B47F7AF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Moran</dc:creator>
  <cp:keywords/>
  <dc:description/>
  <cp:lastModifiedBy>Tricia Harris</cp:lastModifiedBy>
  <cp:revision>2</cp:revision>
  <dcterms:created xsi:type="dcterms:W3CDTF">2022-05-13T17:30:00Z</dcterms:created>
  <dcterms:modified xsi:type="dcterms:W3CDTF">2022-05-13T17:30:00Z</dcterms:modified>
</cp:coreProperties>
</file>